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85" w:rsidRPr="00923138" w:rsidRDefault="00D277D0" w:rsidP="0062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lang w:eastAsia="ru-RU"/>
        </w:rPr>
        <w:drawing>
          <wp:inline distT="0" distB="0" distL="0" distR="0">
            <wp:extent cx="6330004" cy="8677275"/>
            <wp:effectExtent l="19050" t="0" r="0" b="0"/>
            <wp:docPr id="1" name="Рисунок 1" descr="C:\Users\User\Desktop\ТИТУЛЬНИКИ ПОЛОЖЕНИЙ\ПОЛОЖЕНИЕ О РАБОЧЕЙ ПРОГРАМ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ПОЛОЖЕНИЙ\ПОЛОЖЕНИЕ О РАБОЧЕЙ ПРОГРАММ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004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D0" w:rsidRDefault="00D277D0" w:rsidP="0062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</w:p>
    <w:p w:rsidR="00D277D0" w:rsidRDefault="00D277D0" w:rsidP="0062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</w:p>
    <w:p w:rsidR="00D277D0" w:rsidRDefault="00D277D0" w:rsidP="0062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</w:p>
    <w:p w:rsidR="00B17E8C" w:rsidRPr="00923138" w:rsidRDefault="00B17E8C" w:rsidP="0062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lastRenderedPageBreak/>
        <w:t>Положение о рабочей программе</w:t>
      </w:r>
    </w:p>
    <w:p w:rsidR="00822D91" w:rsidRPr="00923138" w:rsidRDefault="00822D91" w:rsidP="00620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МКОУ "Красноключинская СОШ"</w:t>
      </w:r>
    </w:p>
    <w:p w:rsidR="00B17E8C" w:rsidRPr="00923138" w:rsidRDefault="00B17E8C" w:rsidP="00620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 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1. Общие положения</w:t>
      </w:r>
    </w:p>
    <w:p w:rsidR="00A40454" w:rsidRPr="00923138" w:rsidRDefault="00A40454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923138">
        <w:rPr>
          <w:rFonts w:ascii="Times New Roman" w:hAnsi="Times New Roman" w:cs="Times New Roman"/>
          <w:color w:val="595959" w:themeColor="text1" w:themeTint="A6"/>
        </w:rPr>
        <w:t>1.1. Настоящее Положение разработано в соответствии с: - законом Российской Федерации от 29.12.2012 года № 273 –ФЗ «Об образовании в Российской Федерации», - единым квалификационным справочником должностей руководителей, специалистов и служащих (раздел «Квалификационныехарактеристики должностей работников образования»), - Федеральным компонентом государственного образовательного стандарта (2004 года), - Федеральным образовательным стандартом начального общего образования (2009 год), - Федеральным образовательным стандартом основного общего образования (2010 год), - письмом департамента общего образования Министерства образования и науки Российской - Федерации «О рекомендации к использованию примерной образовательной программы начального общего образования» от 16 августа 2010 г. № 03-48, письмом департамента общего образования Министерства образования инауки Российской Федерации «О примерной основной образовательной программе основного общего образования» от 01 ноября 2011 г. № 03-766, - приказом Министерства образования и науки РФ №1576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 - 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 - Уставом муниципального общеобразовательного казенного учреждения Москвитинской средней общеобразовательной школы и регламентирует порядок разработки и реализации рабочих программ педагогов.</w:t>
      </w:r>
    </w:p>
    <w:p w:rsidR="00E17B41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1.2. 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Рабочая программа по учебному предмету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 — это нормативно-правовой документ, обязательный для выполнения в полном объеме, 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предназначенный для реализации требований Федерального компонента государственного образовательного стандарта (2004 года), Федерального государственного образовательного стандарта второго поколения к условиям и результату образования обучающихся на начальноми основном уровнях образования по конкретному предмету учебного плана общеобразовательного учреждения (далее — ОУ).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1.3. 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Цель рабочей программы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 -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образовательных программ начального общего,основного общего и среднего общего образования.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1.4. 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Задачи рабочей программы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: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       - дать представление о практической реализации компонентов   государственного образовательного стандарта при изучении конкретного предмета (курса);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       - 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1.5. 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Рабочая программа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, являясь индивидуальным инструментом педагога, должна определять наиболее оптимальные и эффективные для определенного класса содержание,формы, методы и приемы организации образовательного процесса; учитыватьсостояние здоровья учащихся, уровень их способностей, характер учебной мотивации, а также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возможности педагога и состояние учебно-методического иматериально-технического обеспечения образовательного учреждения.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bookmarkStart w:id="0" w:name="_GoBack"/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2. Разработка рабочей программы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2.1. 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Разработка и утверждение образовательных программ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 относится к компетенции образовательной организации </w:t>
      </w:r>
      <w:r w:rsidRPr="00923138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lang w:eastAsia="ru-RU"/>
        </w:rPr>
        <w:t>(статья 28 пункт 6 законаРоссийской Федерации от 29.12.2012 года № 273 –ФЗ «Об образовании в Российской Федерации»)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2.2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. 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"/>
          <w:lang w:eastAsia="ru-RU"/>
        </w:rPr>
        <w:t>Рабочая   программа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spacing w:val="-1"/>
          <w:lang w:eastAsia="ru-RU"/>
        </w:rPr>
        <w:t>   является   составной   частью   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"/>
          <w:lang w:eastAsia="ru-RU"/>
        </w:rPr>
        <w:t>образовательной программы 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spacing w:val="-1"/>
          <w:lang w:eastAsia="ru-RU"/>
        </w:rPr>
        <w:t>образовательного учреждения, определяющей содержание образования в данном образовательном учреждении на всех уровнях образования.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spacing w:val="-1"/>
          <w:lang w:eastAsia="ru-RU"/>
        </w:rPr>
        <w:br/>
      </w: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2.3. 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Учитель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планирует и осуществляет учебный процесс в соответствии с образовательной программой образовательного учреждения, разрабатывает 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рабочие программы по предмету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, курсу на основе примерных основных общеоб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softHyphen/>
        <w:t>разовательных программ, соответствующих требованиям федеральных образовательных стандартов и обеспечивает их выполнение.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2.4. 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Рабочие программы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 составляются 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на уровень обучения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 (начальное общее образование, основное </w:t>
      </w:r>
      <w:bookmarkEnd w:id="0"/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общее образование, среднее общее образование) или на 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класс.</w:t>
      </w:r>
    </w:p>
    <w:p w:rsidR="00620085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pacing w:val="-1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spacing w:val="5"/>
          <w:lang w:eastAsia="ru-RU"/>
        </w:rPr>
        <w:t>2.5. Рабочая программа разрабатывается на все образовательные предметы, курсы,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spacing w:val="-1"/>
          <w:lang w:eastAsia="ru-RU"/>
        </w:rPr>
        <w:t> факультативы, индивидуально-групповые занятия, кружки.</w:t>
      </w:r>
      <w:r w:rsidR="00620085" w:rsidRPr="00923138">
        <w:rPr>
          <w:rFonts w:ascii="Times New Roman" w:eastAsia="Times New Roman" w:hAnsi="Times New Roman" w:cs="Times New Roman"/>
          <w:color w:val="595959" w:themeColor="text1" w:themeTint="A6"/>
          <w:spacing w:val="-1"/>
          <w:lang w:eastAsia="ru-RU"/>
        </w:rPr>
        <w:t xml:space="preserve"> 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2.6. Рабочая программа разрабатывается одним учителем или группой учителей (учителя начальных классов, специалистов по данному предмету).</w:t>
      </w:r>
    </w:p>
    <w:p w:rsidR="00B17E8C" w:rsidRPr="00923138" w:rsidRDefault="00B17E8C" w:rsidP="006200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bdr w:val="none" w:sz="0" w:space="0" w:color="auto" w:frame="1"/>
          <w:lang w:eastAsia="ru-RU"/>
        </w:rPr>
        <w:t>2.7. Учитель, разрабатывая рабочую программу, может  определять новый порядок изучения материала, не нарушая при этом логику предмета; вносить изменения в содержание изучаемой темы, конкретизируя и детализируя дидактические единицы; расширять перечень дидактических единиц; дополнять требования к уровню подготовки учащихся, уменьшать или увеличивать количество часов на изучение тем, по сравнению с примерной или авторской программами.Изменения, произведенные в содер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bdr w:val="none" w:sz="0" w:space="0" w:color="auto" w:frame="1"/>
          <w:lang w:eastAsia="ru-RU"/>
        </w:rPr>
        <w:softHyphen/>
        <w:t>жании рабочей программы по сравнению с программой по учебному предмету и/или авторской программой по пред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bdr w:val="none" w:sz="0" w:space="0" w:color="auto" w:frame="1"/>
          <w:lang w:eastAsia="ru-RU"/>
        </w:rPr>
        <w:softHyphen/>
        <w:t>мету, должны быть обоснованными (если изменения более 20%, то необходима внешняя экспертиза и согласование).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spacing w:val="-2"/>
          <w:lang w:eastAsia="ru-RU"/>
        </w:rPr>
        <w:t>2.8. Ежегодные   корректировки   рабочей   программы   осуществляются 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в соответствии с особенностями класса и отражаются в </w:t>
      </w:r>
      <w:r w:rsidR="00E17B41"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пояснительной записке.</w:t>
      </w:r>
    </w:p>
    <w:p w:rsidR="00B17E8C" w:rsidRPr="00923138" w:rsidRDefault="00B17E8C" w:rsidP="00620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"/>
          <w:lang w:eastAsia="ru-RU"/>
        </w:rPr>
        <w:t>3. Порядок согласования и утверждения рабочей программы.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3.1. Разработанная учителем рабочая программа 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должна соответствовать: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3.1.1. 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Рабочая программа по ФГОС второго поколения начального общего образования;</w:t>
      </w:r>
    </w:p>
    <w:p w:rsidR="00B17E8C" w:rsidRPr="00923138" w:rsidRDefault="00B17E8C" w:rsidP="0062008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Федеральному образовательному стандарту начального общего образования (2009 год) с изменениями и дополнениями;</w:t>
      </w:r>
    </w:p>
    <w:p w:rsidR="00B17E8C" w:rsidRPr="00923138" w:rsidRDefault="00B17E8C" w:rsidP="0062008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примерной образовательной программе начального общего образования;</w:t>
      </w:r>
    </w:p>
    <w:p w:rsidR="00B17E8C" w:rsidRPr="00923138" w:rsidRDefault="00B17E8C" w:rsidP="0062008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авторской программе по предмету;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образовательной программе начального общего образования ОУ;</w:t>
      </w:r>
    </w:p>
    <w:p w:rsidR="00B17E8C" w:rsidRPr="00923138" w:rsidRDefault="00B17E8C" w:rsidP="006200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учебному плану ОУ;</w:t>
      </w:r>
    </w:p>
    <w:p w:rsidR="00B17E8C" w:rsidRPr="00923138" w:rsidRDefault="00B17E8C" w:rsidP="006200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федеральному перечню учебников;</w:t>
      </w:r>
    </w:p>
    <w:p w:rsidR="00B17E8C" w:rsidRPr="00923138" w:rsidRDefault="00B17E8C" w:rsidP="006200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настоящему положению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3.1.2. 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Рабочая программа по ФГОС второго поколения основного общего образования;</w:t>
      </w:r>
    </w:p>
    <w:p w:rsidR="00B17E8C" w:rsidRPr="00923138" w:rsidRDefault="00B17E8C" w:rsidP="0062008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Федеральному образовательному стандарту основного общего образования (2010 год) с изменениями и дополнениями;</w:t>
      </w:r>
    </w:p>
    <w:p w:rsidR="00B17E8C" w:rsidRPr="00923138" w:rsidRDefault="00B17E8C" w:rsidP="0062008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примерной образовательной программе основного общего образования;</w:t>
      </w:r>
    </w:p>
    <w:p w:rsidR="00B17E8C" w:rsidRPr="00923138" w:rsidRDefault="00B17E8C" w:rsidP="0062008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авторской программе по предмету;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образовательной программе основного общего образования ОУ;</w:t>
      </w:r>
    </w:p>
    <w:p w:rsidR="00B17E8C" w:rsidRPr="00923138" w:rsidRDefault="00B17E8C" w:rsidP="0062008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учебному плану ОУ;</w:t>
      </w:r>
    </w:p>
    <w:p w:rsidR="00B17E8C" w:rsidRPr="00923138" w:rsidRDefault="00B17E8C" w:rsidP="0062008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федеральному перечню учебников;</w:t>
      </w:r>
    </w:p>
    <w:p w:rsidR="00B17E8C" w:rsidRPr="00923138" w:rsidRDefault="00B17E8C" w:rsidP="0062008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настоящему положению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3.1.3. 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Рабочая программа по ФГОС первого поколения (2004);</w:t>
      </w:r>
    </w:p>
    <w:p w:rsidR="00B17E8C" w:rsidRPr="00923138" w:rsidRDefault="00B17E8C" w:rsidP="0062008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Федеральному компоненту государственного образовательного стандарта (2004 года),</w:t>
      </w:r>
    </w:p>
    <w:p w:rsidR="00B17E8C" w:rsidRPr="00923138" w:rsidRDefault="00B17E8C" w:rsidP="0062008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примерной образовательной программе основного общего образования;</w:t>
      </w:r>
    </w:p>
    <w:p w:rsidR="00B17E8C" w:rsidRPr="00923138" w:rsidRDefault="00B17E8C" w:rsidP="0062008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примерной образовательной программе среднего общего образования;</w:t>
      </w:r>
    </w:p>
    <w:p w:rsidR="00B17E8C" w:rsidRPr="00923138" w:rsidRDefault="00B17E8C" w:rsidP="0062008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авторской программе по предмету;</w:t>
      </w:r>
    </w:p>
    <w:p w:rsidR="00B17E8C" w:rsidRPr="00923138" w:rsidRDefault="00B17E8C" w:rsidP="0062008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федеральному перечню учебников;</w:t>
      </w:r>
    </w:p>
    <w:p w:rsidR="00B17E8C" w:rsidRPr="00923138" w:rsidRDefault="00B17E8C" w:rsidP="0062008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учебному плану ОУ;</w:t>
      </w:r>
    </w:p>
    <w:p w:rsidR="00B17E8C" w:rsidRPr="00923138" w:rsidRDefault="00B17E8C" w:rsidP="0062008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настоящему положению</w:t>
      </w:r>
    </w:p>
    <w:p w:rsidR="00B17E8C" w:rsidRPr="00923138" w:rsidRDefault="00B17E8C" w:rsidP="00620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3.2. 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spacing w:val="2"/>
          <w:lang w:eastAsia="ru-RU"/>
        </w:rPr>
        <w:t>Администрация ОУ проводит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spacing w:val="-1"/>
          <w:lang w:eastAsia="ru-RU"/>
        </w:rPr>
        <w:t> экспертизу рабочей программы на предмет соответствия требованиям настоящего положения.</w:t>
      </w:r>
    </w:p>
    <w:p w:rsidR="00B17E8C" w:rsidRPr="00923138" w:rsidRDefault="00B17E8C" w:rsidP="006200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Первичная экспертиза может проводиться в 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электронном виде.</w:t>
      </w:r>
    </w:p>
    <w:p w:rsidR="00B17E8C" w:rsidRPr="00923138" w:rsidRDefault="00B17E8C" w:rsidP="00620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spacing w:val="-2"/>
          <w:lang w:eastAsia="ru-RU"/>
        </w:rPr>
        <w:t>3.3. Экспертиза может быть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spacing w:val="-1"/>
          <w:lang w:eastAsia="ru-RU"/>
        </w:rPr>
        <w:t> проведена с привлечением руководителей методических объединений школы, членов методического совета или внешних экспертов.</w:t>
      </w:r>
    </w:p>
    <w:p w:rsidR="00B17E8C" w:rsidRPr="00923138" w:rsidRDefault="00B17E8C" w:rsidP="00031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pacing w:val="-1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spacing w:val="-1"/>
          <w:lang w:eastAsia="ru-RU"/>
        </w:rPr>
        <w:t xml:space="preserve">3.4. 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spacing w:val="5"/>
          <w:lang w:eastAsia="ru-RU"/>
        </w:rPr>
        <w:t>При соответствии рабочей программы установленным требованиям она</w:t>
      </w:r>
      <w:r w:rsidR="00620085" w:rsidRPr="00923138">
        <w:rPr>
          <w:rFonts w:ascii="Times New Roman" w:eastAsia="Times New Roman" w:hAnsi="Times New Roman" w:cs="Times New Roman"/>
          <w:color w:val="595959" w:themeColor="text1" w:themeTint="A6"/>
          <w:spacing w:val="5"/>
          <w:lang w:eastAsia="ru-RU"/>
        </w:rPr>
        <w:t xml:space="preserve"> 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spacing w:val="1"/>
          <w:lang w:eastAsia="ru-RU"/>
        </w:rPr>
        <w:t>утверждается руководителем образовательного учреждения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1"/>
          <w:lang w:eastAsia="ru-RU"/>
        </w:rPr>
        <w:t> не позднее 3</w:t>
      </w:r>
      <w:r w:rsidR="00620085"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1"/>
          <w:lang w:eastAsia="ru-RU"/>
        </w:rPr>
        <w:t>1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1"/>
          <w:lang w:eastAsia="ru-RU"/>
        </w:rPr>
        <w:t>августа.</w:t>
      </w:r>
      <w:r w:rsidR="00031693"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1"/>
          <w:lang w:eastAsia="ru-RU"/>
        </w:rPr>
        <w:t xml:space="preserve"> 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При этом на титульном листе рабочей программы ставятся соответствующие грифы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spacing w:val="-1"/>
          <w:lang w:eastAsia="ru-RU"/>
        </w:rPr>
        <w:t> о согласовании и утверждении рабочей программы.</w:t>
      </w:r>
    </w:p>
    <w:p w:rsidR="00B17E8C" w:rsidRPr="00923138" w:rsidRDefault="00B17E8C" w:rsidP="006200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3.</w:t>
      </w:r>
      <w:r w:rsidR="00031693"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5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. Все изменения, дополнения, вносимые педагогическим работником в программу в течение учебного года, должны быть согласованы с заместителем директора по УВР.</w:t>
      </w:r>
    </w:p>
    <w:p w:rsidR="00B17E8C" w:rsidRPr="00923138" w:rsidRDefault="00B17E8C" w:rsidP="00620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"/>
          <w:lang w:eastAsia="ru-RU"/>
        </w:rPr>
        <w:t>4. Структура рабочей программы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4.1. На основании приказа Министерства образования и науки РФ №</w:t>
      </w:r>
      <w:r w:rsidR="00CC06CA"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 1577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 от 31 декабря 2015 г.«О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u w:val="single"/>
          <w:lang w:eastAsia="ru-RU"/>
        </w:rPr>
        <w:t>Рабочая программа начального общего образования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 по предмету должна содержатьследующие разделы: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Cs/>
          <w:color w:val="595959" w:themeColor="text1" w:themeTint="A6"/>
          <w:lang w:eastAsia="ru-RU"/>
        </w:rPr>
        <w:t>*Титульный лист;</w:t>
      </w:r>
    </w:p>
    <w:p w:rsidR="00B17E8C" w:rsidRPr="00923138" w:rsidRDefault="00B17E8C" w:rsidP="0062008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Cs/>
          <w:color w:val="595959" w:themeColor="text1" w:themeTint="A6"/>
          <w:lang w:eastAsia="ru-RU"/>
        </w:rPr>
        <w:t>Пояснительная записка</w:t>
      </w:r>
    </w:p>
    <w:p w:rsidR="00B17E8C" w:rsidRPr="00923138" w:rsidRDefault="00B17E8C" w:rsidP="0062008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Cs/>
          <w:color w:val="595959" w:themeColor="text1" w:themeTint="A6"/>
          <w:lang w:eastAsia="ru-RU"/>
        </w:rPr>
        <w:t>Планируемые результаты изучения учебного предмета, курса</w:t>
      </w:r>
    </w:p>
    <w:p w:rsidR="00B17E8C" w:rsidRPr="00923138" w:rsidRDefault="00B17E8C" w:rsidP="0062008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Cs/>
          <w:color w:val="595959" w:themeColor="text1" w:themeTint="A6"/>
          <w:lang w:eastAsia="ru-RU"/>
        </w:rPr>
        <w:t>Содержание учебного предмета, курса</w:t>
      </w:r>
    </w:p>
    <w:p w:rsidR="00B17E8C" w:rsidRPr="00923138" w:rsidRDefault="00B17E8C" w:rsidP="0062008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Cs/>
          <w:color w:val="595959" w:themeColor="text1" w:themeTint="A6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B17E8C" w:rsidRPr="00923138" w:rsidRDefault="00B17E8C" w:rsidP="0062008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4.2. На основании приказа Министерства образования и науки РФ №1577 от 31 декабря 2015 г.«О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</w:p>
    <w:p w:rsidR="00DF12FB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u w:val="single"/>
          <w:lang w:eastAsia="ru-RU"/>
        </w:rPr>
        <w:t>Рабочая программа основного общего образования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 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по предмету должна содержать следующие разделы: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Cs/>
          <w:color w:val="595959" w:themeColor="text1" w:themeTint="A6"/>
          <w:lang w:eastAsia="ru-RU"/>
        </w:rPr>
        <w:t xml:space="preserve"> *Титульный лист;</w:t>
      </w:r>
    </w:p>
    <w:p w:rsidR="00B17E8C" w:rsidRPr="00923138" w:rsidRDefault="00B17E8C" w:rsidP="0062008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Cs/>
          <w:color w:val="595959" w:themeColor="text1" w:themeTint="A6"/>
          <w:lang w:eastAsia="ru-RU"/>
        </w:rPr>
        <w:t>Пояснительная записка</w:t>
      </w:r>
    </w:p>
    <w:p w:rsidR="00B17E8C" w:rsidRPr="00923138" w:rsidRDefault="00B17E8C" w:rsidP="0062008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Cs/>
          <w:color w:val="595959" w:themeColor="text1" w:themeTint="A6"/>
          <w:lang w:eastAsia="ru-RU"/>
        </w:rPr>
        <w:t>Планируемые результаты изучения учебного предмета, курса</w:t>
      </w:r>
    </w:p>
    <w:p w:rsidR="00B17E8C" w:rsidRPr="00923138" w:rsidRDefault="00B17E8C" w:rsidP="0062008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Cs/>
          <w:color w:val="595959" w:themeColor="text1" w:themeTint="A6"/>
          <w:lang w:eastAsia="ru-RU"/>
        </w:rPr>
        <w:t>Содержание учебного предмета, курса</w:t>
      </w:r>
    </w:p>
    <w:p w:rsidR="00B17E8C" w:rsidRPr="00923138" w:rsidRDefault="00B17E8C" w:rsidP="0062008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Cs/>
          <w:color w:val="595959" w:themeColor="text1" w:themeTint="A6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E91357" w:rsidRPr="00923138" w:rsidRDefault="00E91357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DF12FB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 xml:space="preserve">4.3. 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u w:val="single"/>
          <w:lang w:eastAsia="ru-RU"/>
        </w:rPr>
        <w:t>Рабочая программа по курсу внеурочной деятельности</w:t>
      </w:r>
      <w:r w:rsidR="00DF12FB"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u w:val="single"/>
          <w:lang w:eastAsia="ru-RU"/>
        </w:rPr>
        <w:t xml:space="preserve"> должна иметь следующие раздел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Cs/>
          <w:color w:val="595959" w:themeColor="text1" w:themeTint="A6"/>
          <w:lang w:eastAsia="ru-RU"/>
        </w:rPr>
        <w:t>*Титульный лист</w:t>
      </w:r>
    </w:p>
    <w:p w:rsidR="00B17E8C" w:rsidRPr="00923138" w:rsidRDefault="00B17E8C" w:rsidP="0062008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Cs/>
          <w:color w:val="595959" w:themeColor="text1" w:themeTint="A6"/>
          <w:lang w:eastAsia="ru-RU"/>
        </w:rPr>
        <w:t>Пояснительная записка</w:t>
      </w:r>
    </w:p>
    <w:p w:rsidR="00B17E8C" w:rsidRPr="00923138" w:rsidRDefault="00B17E8C" w:rsidP="0062008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Cs/>
          <w:color w:val="595959" w:themeColor="text1" w:themeTint="A6"/>
          <w:lang w:eastAsia="ru-RU"/>
        </w:rPr>
        <w:t>Результаты освоения курса внеурочной деятельности</w:t>
      </w:r>
    </w:p>
    <w:p w:rsidR="00B17E8C" w:rsidRPr="00923138" w:rsidRDefault="00B17E8C" w:rsidP="0062008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Cs/>
          <w:color w:val="595959" w:themeColor="text1" w:themeTint="A6"/>
          <w:lang w:eastAsia="ru-RU"/>
        </w:rPr>
        <w:t>Содержание курса внеурочной деятельности с указанием форм организации и видов деятельности</w:t>
      </w:r>
    </w:p>
    <w:p w:rsidR="00B17E8C" w:rsidRPr="00923138" w:rsidRDefault="00B17E8C" w:rsidP="0062008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Cs/>
          <w:color w:val="595959" w:themeColor="text1" w:themeTint="A6"/>
          <w:lang w:eastAsia="ru-RU"/>
        </w:rPr>
        <w:t>Тематическое планирование</w:t>
      </w:r>
    </w:p>
    <w:p w:rsidR="00B17E8C" w:rsidRPr="00923138" w:rsidRDefault="00B17E8C" w:rsidP="00620085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 4.4. 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u w:val="single"/>
          <w:lang w:eastAsia="ru-RU"/>
        </w:rPr>
        <w:t>Структура рабочей программы 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u w:val="single"/>
          <w:lang w:eastAsia="ru-RU"/>
        </w:rPr>
        <w:t>среднего общего образования по Стандарту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 xml:space="preserve"> (2004 года)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 по учебному предмету (курсу) включает в себя следующие разделы: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Cs/>
          <w:i/>
          <w:iCs/>
          <w:color w:val="595959" w:themeColor="text1" w:themeTint="A6"/>
          <w:lang w:eastAsia="ru-RU"/>
        </w:rPr>
        <w:t> 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Cs/>
          <w:color w:val="595959" w:themeColor="text1" w:themeTint="A6"/>
          <w:lang w:eastAsia="ru-RU"/>
        </w:rPr>
        <w:t>*Титульный лист</w:t>
      </w:r>
    </w:p>
    <w:p w:rsidR="00B17E8C" w:rsidRPr="00923138" w:rsidRDefault="00B17E8C" w:rsidP="0062008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Cs/>
          <w:color w:val="595959" w:themeColor="text1" w:themeTint="A6"/>
          <w:lang w:eastAsia="ru-RU"/>
        </w:rPr>
        <w:t>Пояснительная записка</w:t>
      </w:r>
    </w:p>
    <w:p w:rsidR="00B17E8C" w:rsidRPr="00923138" w:rsidRDefault="00B17E8C" w:rsidP="0062008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Cs/>
          <w:color w:val="595959" w:themeColor="text1" w:themeTint="A6"/>
          <w:lang w:eastAsia="ru-RU"/>
        </w:rPr>
        <w:t>Требования к уровню подготовки обучающихся</w:t>
      </w:r>
    </w:p>
    <w:p w:rsidR="00B17E8C" w:rsidRPr="00923138" w:rsidRDefault="00B17E8C" w:rsidP="0062008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Cs/>
          <w:color w:val="595959" w:themeColor="text1" w:themeTint="A6"/>
          <w:lang w:eastAsia="ru-RU"/>
        </w:rPr>
        <w:t>Содержание учебного предмета, курса</w:t>
      </w:r>
    </w:p>
    <w:p w:rsidR="00B17E8C" w:rsidRPr="00923138" w:rsidRDefault="00B17E8C" w:rsidP="0062008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Cs/>
          <w:color w:val="595959" w:themeColor="text1" w:themeTint="A6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  </w:t>
      </w:r>
    </w:p>
    <w:p w:rsidR="00B17E8C" w:rsidRPr="00923138" w:rsidRDefault="00B17E8C" w:rsidP="00620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"/>
          <w:lang w:eastAsia="ru-RU"/>
        </w:rPr>
        <w:t>5. Требования к разделам рабочей программы.</w:t>
      </w:r>
    </w:p>
    <w:p w:rsidR="00B17E8C" w:rsidRPr="00923138" w:rsidRDefault="00B17E8C" w:rsidP="00620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"/>
          <w:lang w:eastAsia="ru-RU"/>
        </w:rPr>
        <w:t>5.1. Титульный лист</w:t>
      </w:r>
      <w:r w:rsidR="0085103A"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"/>
          <w:lang w:eastAsia="ru-RU"/>
        </w:rPr>
        <w:t xml:space="preserve"> </w:t>
      </w:r>
    </w:p>
    <w:p w:rsidR="00B17E8C" w:rsidRPr="00923138" w:rsidRDefault="00B17E8C" w:rsidP="00620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spacing w:val="-1"/>
          <w:lang w:eastAsia="ru-RU"/>
        </w:rPr>
        <w:t>*Полное наименование образовательного учреждения в соответствии с Уставом;</w:t>
      </w:r>
    </w:p>
    <w:p w:rsidR="00B17E8C" w:rsidRPr="00923138" w:rsidRDefault="00B17E8C" w:rsidP="00620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spacing w:val="-2"/>
          <w:lang w:eastAsia="ru-RU"/>
        </w:rPr>
        <w:t>*гриф согласования программы с указанием даты;</w:t>
      </w:r>
    </w:p>
    <w:p w:rsidR="00B17E8C" w:rsidRPr="00923138" w:rsidRDefault="00B17E8C" w:rsidP="00620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spacing w:val="-3"/>
          <w:lang w:eastAsia="ru-RU"/>
        </w:rPr>
        <w:t>*гриф утверждения программы (с указанием даты и номера приказа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spacing w:val="-1"/>
          <w:lang w:eastAsia="ru-RU"/>
        </w:rPr>
        <w:t> руководителя образовательного учреждения);</w:t>
      </w:r>
    </w:p>
    <w:p w:rsidR="00B17E8C" w:rsidRPr="00923138" w:rsidRDefault="00B17E8C" w:rsidP="00620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spacing w:val="-1"/>
          <w:lang w:eastAsia="ru-RU"/>
        </w:rPr>
        <w:t>*название учебного курса, предмета, дисциплины (модуля)</w:t>
      </w:r>
      <w:r w:rsidR="00E853E7" w:rsidRPr="00923138">
        <w:rPr>
          <w:rFonts w:ascii="Times New Roman" w:eastAsia="Times New Roman" w:hAnsi="Times New Roman" w:cs="Times New Roman"/>
          <w:color w:val="595959" w:themeColor="text1" w:themeTint="A6"/>
          <w:spacing w:val="-1"/>
          <w:lang w:eastAsia="ru-RU"/>
        </w:rPr>
        <w:t>, класс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spacing w:val="-1"/>
          <w:lang w:eastAsia="ru-RU"/>
        </w:rPr>
        <w:t>;</w:t>
      </w:r>
    </w:p>
    <w:p w:rsidR="00B17E8C" w:rsidRPr="00923138" w:rsidRDefault="00B17E8C" w:rsidP="00620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spacing w:val="-3"/>
          <w:lang w:eastAsia="ru-RU"/>
        </w:rPr>
        <w:t>*Ф.И.О. педагога (полностью)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spacing w:val="-1"/>
          <w:lang w:eastAsia="ru-RU"/>
        </w:rPr>
        <w:t>;</w:t>
      </w:r>
    </w:p>
    <w:p w:rsidR="00B17E8C" w:rsidRPr="00923138" w:rsidRDefault="00B17E8C" w:rsidP="00620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spacing w:val="-4"/>
          <w:lang w:eastAsia="ru-RU"/>
        </w:rPr>
        <w:t>*год составления программы.</w:t>
      </w:r>
    </w:p>
    <w:p w:rsidR="00B17E8C" w:rsidRPr="00923138" w:rsidRDefault="00B17E8C" w:rsidP="00620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4"/>
          <w:lang w:eastAsia="ru-RU"/>
        </w:rPr>
        <w:t>5.2. Пояснительная записка</w:t>
      </w:r>
      <w:r w:rsidR="0085103A"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"/>
          <w:lang w:eastAsia="ru-RU"/>
        </w:rPr>
        <w:t xml:space="preserve"> </w:t>
      </w:r>
    </w:p>
    <w:p w:rsidR="00A40454" w:rsidRPr="00923138" w:rsidRDefault="00B17E8C" w:rsidP="00620085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spacing w:val="1"/>
          <w:lang w:eastAsia="ru-RU"/>
        </w:rPr>
        <w:br/>
      </w:r>
      <w:r w:rsidR="00A40454" w:rsidRPr="00923138">
        <w:rPr>
          <w:rFonts w:ascii="Times New Roman" w:hAnsi="Times New Roman" w:cs="Times New Roman"/>
          <w:color w:val="595959" w:themeColor="text1" w:themeTint="A6"/>
        </w:rPr>
        <w:t xml:space="preserve">Пояснительная записка – структурный элемент рабочей программы, поясняющий на основании каких нормативных документов разработана рабочая программа. </w:t>
      </w:r>
    </w:p>
    <w:p w:rsidR="00A40454" w:rsidRPr="00923138" w:rsidRDefault="00A40454" w:rsidP="00620085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923138">
        <w:rPr>
          <w:rFonts w:ascii="Times New Roman" w:hAnsi="Times New Roman" w:cs="Times New Roman"/>
          <w:color w:val="595959" w:themeColor="text1" w:themeTint="A6"/>
        </w:rPr>
        <w:t>• Нормативные документы, на основании которых разработана рабочая программа.</w:t>
      </w:r>
    </w:p>
    <w:p w:rsidR="00A40454" w:rsidRPr="00923138" w:rsidRDefault="00A40454" w:rsidP="00620085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923138">
        <w:rPr>
          <w:rFonts w:ascii="Times New Roman" w:hAnsi="Times New Roman" w:cs="Times New Roman"/>
          <w:color w:val="595959" w:themeColor="text1" w:themeTint="A6"/>
        </w:rPr>
        <w:t xml:space="preserve"> • Общие цели учебного предмета. </w:t>
      </w:r>
    </w:p>
    <w:p w:rsidR="00A40454" w:rsidRPr="00923138" w:rsidRDefault="00A40454" w:rsidP="00620085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923138">
        <w:rPr>
          <w:rFonts w:ascii="Times New Roman" w:hAnsi="Times New Roman" w:cs="Times New Roman"/>
          <w:color w:val="595959" w:themeColor="text1" w:themeTint="A6"/>
        </w:rPr>
        <w:t>• Описание места учебного предмета в учебном плане.</w:t>
      </w:r>
    </w:p>
    <w:p w:rsidR="00B17E8C" w:rsidRPr="00923138" w:rsidRDefault="00A40454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hAnsi="Times New Roman" w:cs="Times New Roman"/>
          <w:color w:val="595959" w:themeColor="text1" w:themeTint="A6"/>
        </w:rPr>
        <w:t xml:space="preserve"> • УМК.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5.3. Планируемые результаты изучения учебного предмета, курса</w:t>
      </w:r>
      <w:r w:rsidR="00031693"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 xml:space="preserve"> 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(ФГОС)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 </w:t>
      </w:r>
    </w:p>
    <w:p w:rsidR="00031693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Требования разрабатываются в соответствии с ФГОС, планируемыми результатами освоения основной образовательной программы образовательного учреждения.</w:t>
      </w:r>
    </w:p>
    <w:p w:rsidR="00CE4F5E" w:rsidRPr="00923138" w:rsidRDefault="00CE4F5E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hAnsi="Times New Roman" w:cs="Times New Roman"/>
          <w:color w:val="595959" w:themeColor="text1" w:themeTint="A6"/>
        </w:rPr>
        <w:t>В соответствии с ФГОС должны быть отражены группы личностных, регулятивных, познавательных, коммуникативных, предметных результатов.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 </w:t>
      </w:r>
    </w:p>
    <w:p w:rsidR="00B17E8C" w:rsidRPr="00923138" w:rsidRDefault="00B17E8C" w:rsidP="00620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Требования к уровню подготовки обучающихся (Стандарты 2004)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Необходимо отразить, какие непосредственно результаты должны быть достигнуты по окончанию 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каждого конкретного класса.</w:t>
      </w:r>
    </w:p>
    <w:p w:rsidR="00B17E8C" w:rsidRPr="00923138" w:rsidRDefault="00B17E8C" w:rsidP="00620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5.4. Содержание учебного предмета, курса</w:t>
      </w:r>
    </w:p>
    <w:p w:rsidR="00B17E8C" w:rsidRPr="00923138" w:rsidRDefault="00B17E8C" w:rsidP="00620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 </w:t>
      </w:r>
    </w:p>
    <w:p w:rsidR="00B17E8C" w:rsidRPr="00923138" w:rsidRDefault="00B17E8C" w:rsidP="00620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lang w:eastAsia="ru-RU"/>
        </w:rPr>
        <w:t>Содержание учебного предмета, курса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 – структурный элемент рабочей программы, включающий:</w:t>
      </w:r>
    </w:p>
    <w:p w:rsidR="00B17E8C" w:rsidRPr="00923138" w:rsidRDefault="00B17E8C" w:rsidP="00620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- перечень и название разделов и тем курса;</w:t>
      </w:r>
    </w:p>
    <w:p w:rsidR="00B17E8C" w:rsidRPr="00923138" w:rsidRDefault="00B17E8C" w:rsidP="00620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- содержание учебной темы:</w:t>
      </w:r>
    </w:p>
    <w:p w:rsidR="00B17E8C" w:rsidRPr="00923138" w:rsidRDefault="00B17E8C" w:rsidP="00620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-темы практических и лабораторных работ;</w:t>
      </w:r>
    </w:p>
    <w:p w:rsidR="00B17E8C" w:rsidRPr="00923138" w:rsidRDefault="00B17E8C" w:rsidP="00620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- творческие и практические задания, экскурсии и другие формы занятий, используемые при обучении.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5.5. Тематическое планирование с указанием количества часов, отводимых на освоение каждой темы </w:t>
      </w:r>
    </w:p>
    <w:p w:rsidR="00B17E8C" w:rsidRPr="00923138" w:rsidRDefault="00B17E8C" w:rsidP="0062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lang w:eastAsia="ru-RU"/>
        </w:rPr>
        <w:t>Тематический планирование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 – структурный элемент рабочей программы, содержащий:</w:t>
      </w:r>
    </w:p>
    <w:p w:rsidR="00B17E8C" w:rsidRPr="00923138" w:rsidRDefault="00B17E8C" w:rsidP="00620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- перечень разделов, тем, последовательность их изучения;</w:t>
      </w:r>
    </w:p>
    <w:p w:rsidR="0085103A" w:rsidRPr="00923138" w:rsidRDefault="00B17E8C" w:rsidP="00620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- количество часов на изучение каждого раздела и каждой темы.</w:t>
      </w:r>
    </w:p>
    <w:p w:rsidR="0085103A" w:rsidRPr="00923138" w:rsidRDefault="0085103A" w:rsidP="00620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B17E8C" w:rsidRPr="00923138" w:rsidRDefault="005D51C4" w:rsidP="00031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  <w:t>К</w:t>
      </w:r>
      <w:r w:rsidR="00B17E8C" w:rsidRPr="00923138"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  <w:t>алендарно – тематическо</w:t>
      </w:r>
      <w:r w:rsidR="00822D91" w:rsidRPr="00923138"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  <w:t>е</w:t>
      </w:r>
      <w:r w:rsidR="00B17E8C" w:rsidRPr="00923138"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  <w:t xml:space="preserve"> планировани</w:t>
      </w:r>
      <w:r w:rsidR="00822D91" w:rsidRPr="00923138"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  <w:t>е</w:t>
      </w:r>
      <w:r w:rsidR="00B17E8C" w:rsidRPr="00923138"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  <w:t>.</w:t>
      </w:r>
    </w:p>
    <w:p w:rsidR="00D17ECF" w:rsidRPr="00923138" w:rsidRDefault="00D17ECF" w:rsidP="00800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CE4F5E" w:rsidRPr="00923138" w:rsidRDefault="00D17ECF" w:rsidP="00800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923138">
        <w:rPr>
          <w:rFonts w:ascii="Times New Roman" w:hAnsi="Times New Roman" w:cs="Times New Roman"/>
          <w:color w:val="595959" w:themeColor="text1" w:themeTint="A6"/>
        </w:rPr>
        <w:t xml:space="preserve">Календарно- тематическое планирование </w:t>
      </w:r>
      <w:r w:rsidR="00F334B5">
        <w:rPr>
          <w:rFonts w:ascii="Times New Roman" w:hAnsi="Times New Roman" w:cs="Times New Roman"/>
          <w:color w:val="595959" w:themeColor="text1" w:themeTint="A6"/>
        </w:rPr>
        <w:t xml:space="preserve">обязательно </w:t>
      </w:r>
      <w:r w:rsidRPr="00923138">
        <w:rPr>
          <w:rFonts w:ascii="Times New Roman" w:hAnsi="Times New Roman" w:cs="Times New Roman"/>
          <w:color w:val="595959" w:themeColor="text1" w:themeTint="A6"/>
        </w:rPr>
        <w:t>включает номер урока по порядку, номер урока в разделе, название раздела и тему урока, количество часов, дата план, дата факт, примечания</w:t>
      </w:r>
      <w:r w:rsidR="00822D91" w:rsidRPr="00923138">
        <w:rPr>
          <w:rFonts w:ascii="Times New Roman" w:hAnsi="Times New Roman" w:cs="Times New Roman"/>
          <w:color w:val="595959" w:themeColor="text1" w:themeTint="A6"/>
        </w:rPr>
        <w:t>.</w:t>
      </w:r>
      <w:r w:rsidR="008009F4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8009F4" w:rsidRPr="008009F4">
        <w:rPr>
          <w:rFonts w:ascii="Times New Roman" w:hAnsi="Times New Roman" w:cs="Times New Roman"/>
          <w:color w:val="595959" w:themeColor="text1" w:themeTint="A6"/>
        </w:rPr>
        <w:t>Остальн</w:t>
      </w:r>
      <w:r w:rsidR="00DA6F32">
        <w:rPr>
          <w:rFonts w:ascii="Times New Roman" w:hAnsi="Times New Roman" w:cs="Times New Roman"/>
          <w:color w:val="595959" w:themeColor="text1" w:themeTint="A6"/>
        </w:rPr>
        <w:t>ое - по усмотрению составителя</w:t>
      </w:r>
      <w:r w:rsidR="008009F4" w:rsidRPr="008009F4">
        <w:rPr>
          <w:rFonts w:ascii="Times New Roman" w:hAnsi="Times New Roman" w:cs="Times New Roman"/>
          <w:color w:val="595959" w:themeColor="text1" w:themeTint="A6"/>
        </w:rPr>
        <w:t xml:space="preserve"> или в соответствии с особенностями предмета</w:t>
      </w:r>
      <w:r w:rsidR="008009F4">
        <w:rPr>
          <w:rFonts w:ascii="Times New Roman" w:hAnsi="Times New Roman" w:cs="Times New Roman"/>
          <w:color w:val="595959" w:themeColor="text1" w:themeTint="A6"/>
        </w:rPr>
        <w:t xml:space="preserve">. </w:t>
      </w:r>
      <w:r w:rsidR="00CE4F5E" w:rsidRPr="00923138">
        <w:rPr>
          <w:rFonts w:ascii="Times New Roman" w:hAnsi="Times New Roman" w:cs="Times New Roman"/>
          <w:color w:val="595959" w:themeColor="text1" w:themeTint="A6"/>
        </w:rPr>
        <w:t>Классный журнал заполняется в соответствии с учебно-тематическим планированием</w:t>
      </w:r>
      <w:r w:rsidR="00DA6F32">
        <w:rPr>
          <w:rFonts w:ascii="Times New Roman" w:hAnsi="Times New Roman" w:cs="Times New Roman"/>
          <w:color w:val="595959" w:themeColor="text1" w:themeTint="A6"/>
        </w:rPr>
        <w:t>.</w:t>
      </w:r>
    </w:p>
    <w:p w:rsidR="00B17E8C" w:rsidRPr="00923138" w:rsidRDefault="00B17E8C" w:rsidP="00800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4"/>
          <w:lang w:eastAsia="ru-RU"/>
        </w:rPr>
        <w:t>5.6. Авторские рабочие программы</w:t>
      </w:r>
    </w:p>
    <w:p w:rsidR="00B17E8C" w:rsidRPr="00923138" w:rsidRDefault="00B17E8C" w:rsidP="00620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Cs/>
          <w:color w:val="595959" w:themeColor="text1" w:themeTint="A6"/>
          <w:spacing w:val="-4"/>
          <w:lang w:eastAsia="ru-RU"/>
        </w:rPr>
        <w:t>5.6.1.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4"/>
          <w:lang w:eastAsia="ru-RU"/>
        </w:rPr>
        <w:t> 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spacing w:val="-4"/>
          <w:lang w:eastAsia="ru-RU"/>
        </w:rPr>
        <w:t>Авторские программы учебных предметов, разработанные в соответствии с ФГОС и с учетом примерной образовательной программы соответствующего уровня образования могут использоваться как рабочие программы по предмету. Изменения и дополнения, внесенные учителем в авторские программы, должны быть отражены в пояснительной записке.</w:t>
      </w:r>
    </w:p>
    <w:p w:rsidR="00B17E8C" w:rsidRPr="00923138" w:rsidRDefault="00B17E8C" w:rsidP="00620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 </w:t>
      </w:r>
    </w:p>
    <w:p w:rsidR="00B17E8C" w:rsidRPr="00923138" w:rsidRDefault="00B17E8C" w:rsidP="00620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6. Оформление и хранение рабочей программы.</w:t>
      </w:r>
    </w:p>
    <w:p w:rsidR="00B17E8C" w:rsidRPr="00923138" w:rsidRDefault="00B17E8C" w:rsidP="006200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6.1. Текст набирается в редакторе </w:t>
      </w:r>
      <w:proofErr w:type="spellStart"/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Word</w:t>
      </w:r>
      <w:proofErr w:type="spellEnd"/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  </w:t>
      </w:r>
      <w:proofErr w:type="spellStart"/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forWindows</w:t>
      </w:r>
      <w:proofErr w:type="spellEnd"/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 шрифтом </w:t>
      </w:r>
      <w:proofErr w:type="spellStart"/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TimesNewRoman</w:t>
      </w:r>
      <w:proofErr w:type="spellEnd"/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, </w:t>
      </w:r>
      <w:r w:rsidR="00A40454"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1</w:t>
      </w:r>
      <w:r w:rsidR="00822D91"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0</w:t>
      </w:r>
      <w:r w:rsidR="00A40454"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- 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14, листы формата А4. Таблицы вставляются непосредственно в текст. Ориентация страниц –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книжная</w:t>
      </w:r>
      <w:r w:rsidRPr="00923138">
        <w:rPr>
          <w:rFonts w:ascii="Times New Roman" w:eastAsia="Times New Roman" w:hAnsi="Times New Roman" w:cs="Times New Roman"/>
          <w:b/>
          <w:color w:val="595959" w:themeColor="text1" w:themeTint="A6"/>
          <w:lang w:eastAsia="ru-RU"/>
        </w:rPr>
        <w:t> 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(можно 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альбомная</w:t>
      </w:r>
      <w:r w:rsidRPr="00923138">
        <w:rPr>
          <w:rFonts w:ascii="Times New Roman" w:eastAsia="Times New Roman" w:hAnsi="Times New Roman" w:cs="Times New Roman"/>
          <w:b/>
          <w:color w:val="595959" w:themeColor="text1" w:themeTint="A6"/>
          <w:lang w:eastAsia="ru-RU"/>
        </w:rPr>
        <w:t>).</w:t>
      </w:r>
    </w:p>
    <w:p w:rsidR="00B17E8C" w:rsidRPr="00923138" w:rsidRDefault="00B17E8C" w:rsidP="0062008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6.2. Один экземпляр рабочей программы в </w:t>
      </w: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электронном</w:t>
      </w:r>
      <w:r w:rsidRPr="0092313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 виде сдается администрации ОУ, второй экземпляр хранится у учителя.</w:t>
      </w:r>
    </w:p>
    <w:p w:rsidR="00B17E8C" w:rsidRPr="00923138" w:rsidRDefault="00B17E8C" w:rsidP="00620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 </w:t>
      </w:r>
    </w:p>
    <w:p w:rsidR="00B17E8C" w:rsidRPr="00923138" w:rsidRDefault="00B17E8C" w:rsidP="00620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 </w:t>
      </w:r>
    </w:p>
    <w:p w:rsidR="00B17E8C" w:rsidRPr="00923138" w:rsidRDefault="00B17E8C" w:rsidP="00620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 </w:t>
      </w:r>
    </w:p>
    <w:p w:rsidR="00CE4F5E" w:rsidRPr="00923138" w:rsidRDefault="00B17E8C" w:rsidP="0062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923138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 </w:t>
      </w:r>
    </w:p>
    <w:p w:rsidR="00E17B41" w:rsidRPr="00923138" w:rsidRDefault="00E17B41" w:rsidP="0062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</w:p>
    <w:p w:rsidR="00E17B41" w:rsidRPr="00923138" w:rsidRDefault="00E17B41" w:rsidP="00620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D17ECF" w:rsidRPr="00923138" w:rsidRDefault="00D17ECF" w:rsidP="00620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sectPr w:rsidR="00D17ECF" w:rsidRPr="00923138" w:rsidSect="0062008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CFD"/>
    <w:multiLevelType w:val="hybridMultilevel"/>
    <w:tmpl w:val="00003E12"/>
    <w:lvl w:ilvl="0" w:tplc="00001A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866EB"/>
    <w:multiLevelType w:val="multilevel"/>
    <w:tmpl w:val="3486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40A50"/>
    <w:multiLevelType w:val="multilevel"/>
    <w:tmpl w:val="BE48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F02D0"/>
    <w:multiLevelType w:val="multilevel"/>
    <w:tmpl w:val="4BA2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C3877"/>
    <w:multiLevelType w:val="multilevel"/>
    <w:tmpl w:val="E688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662F5"/>
    <w:multiLevelType w:val="multilevel"/>
    <w:tmpl w:val="1F90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F0F04"/>
    <w:multiLevelType w:val="multilevel"/>
    <w:tmpl w:val="70A6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168BA"/>
    <w:multiLevelType w:val="hybridMultilevel"/>
    <w:tmpl w:val="0C64A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72224"/>
    <w:multiLevelType w:val="multilevel"/>
    <w:tmpl w:val="FEA4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503972"/>
    <w:multiLevelType w:val="multilevel"/>
    <w:tmpl w:val="04C0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E02A5"/>
    <w:multiLevelType w:val="multilevel"/>
    <w:tmpl w:val="3B44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17E8C"/>
    <w:rsid w:val="00031693"/>
    <w:rsid w:val="001076E5"/>
    <w:rsid w:val="00146D49"/>
    <w:rsid w:val="00166AD5"/>
    <w:rsid w:val="001E0D71"/>
    <w:rsid w:val="001E6B87"/>
    <w:rsid w:val="00277C70"/>
    <w:rsid w:val="002B2A4A"/>
    <w:rsid w:val="002D4750"/>
    <w:rsid w:val="003E20E6"/>
    <w:rsid w:val="003F6E44"/>
    <w:rsid w:val="005D51C4"/>
    <w:rsid w:val="00620085"/>
    <w:rsid w:val="00622C26"/>
    <w:rsid w:val="008009F4"/>
    <w:rsid w:val="00822D91"/>
    <w:rsid w:val="0085103A"/>
    <w:rsid w:val="0085105C"/>
    <w:rsid w:val="008F7C68"/>
    <w:rsid w:val="00923138"/>
    <w:rsid w:val="00967FF9"/>
    <w:rsid w:val="00A40454"/>
    <w:rsid w:val="00AA4EEB"/>
    <w:rsid w:val="00B17E8C"/>
    <w:rsid w:val="00B34337"/>
    <w:rsid w:val="00C8506D"/>
    <w:rsid w:val="00CC06CA"/>
    <w:rsid w:val="00CD762F"/>
    <w:rsid w:val="00CE4F5E"/>
    <w:rsid w:val="00D17ECF"/>
    <w:rsid w:val="00D277D0"/>
    <w:rsid w:val="00D45163"/>
    <w:rsid w:val="00DA6F32"/>
    <w:rsid w:val="00DB581F"/>
    <w:rsid w:val="00DF12FB"/>
    <w:rsid w:val="00E17B41"/>
    <w:rsid w:val="00E853E7"/>
    <w:rsid w:val="00E91357"/>
    <w:rsid w:val="00F334B5"/>
    <w:rsid w:val="00F75C55"/>
    <w:rsid w:val="00FF3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54"/>
    <w:pPr>
      <w:ind w:left="720"/>
      <w:contextualSpacing/>
    </w:pPr>
  </w:style>
  <w:style w:type="table" w:styleId="a4">
    <w:name w:val="Table Grid"/>
    <w:basedOn w:val="a1"/>
    <w:uiPriority w:val="59"/>
    <w:rsid w:val="00CE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AFF50-9709-4488-B6FC-5F823513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cp:lastPrinted>2018-02-07T16:30:00Z</cp:lastPrinted>
  <dcterms:created xsi:type="dcterms:W3CDTF">2018-02-09T04:59:00Z</dcterms:created>
  <dcterms:modified xsi:type="dcterms:W3CDTF">2018-02-09T05:44:00Z</dcterms:modified>
</cp:coreProperties>
</file>